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FD5" w:rsidRDefault="00A34FD5"/>
    <w:p w:rsidR="00727E3E" w:rsidRDefault="00727E3E"/>
    <w:p w:rsidR="00230CD0" w:rsidRDefault="00230CD0" w:rsidP="00727E3E">
      <w:pPr>
        <w:rPr>
          <w:b/>
          <w:sz w:val="28"/>
          <w:szCs w:val="28"/>
          <w:u w:val="single"/>
        </w:rPr>
      </w:pPr>
    </w:p>
    <w:p w:rsidR="00230CD0" w:rsidRDefault="00230CD0" w:rsidP="00727E3E">
      <w:pPr>
        <w:rPr>
          <w:b/>
          <w:sz w:val="28"/>
          <w:szCs w:val="28"/>
          <w:u w:val="single"/>
        </w:rPr>
      </w:pPr>
    </w:p>
    <w:p w:rsidR="00230CD0" w:rsidRDefault="00230CD0" w:rsidP="00727E3E">
      <w:pPr>
        <w:rPr>
          <w:b/>
          <w:sz w:val="28"/>
          <w:szCs w:val="28"/>
          <w:u w:val="single"/>
        </w:rPr>
      </w:pPr>
    </w:p>
    <w:p w:rsidR="00727E3E" w:rsidRDefault="00727E3E" w:rsidP="00727E3E">
      <w:pPr>
        <w:rPr>
          <w:sz w:val="24"/>
          <w:szCs w:val="24"/>
        </w:rPr>
      </w:pPr>
      <w:r w:rsidRPr="00D25FB0">
        <w:rPr>
          <w:b/>
          <w:sz w:val="28"/>
          <w:szCs w:val="28"/>
          <w:u w:val="single"/>
        </w:rPr>
        <w:t>Styrelseprotokoll för Ytteråns hembygdsförening den</w:t>
      </w:r>
      <w:r w:rsidR="0071664C">
        <w:rPr>
          <w:b/>
          <w:sz w:val="28"/>
          <w:szCs w:val="28"/>
          <w:u w:val="single"/>
        </w:rPr>
        <w:t xml:space="preserve"> 30/10</w:t>
      </w:r>
      <w:r w:rsidR="00A00962">
        <w:rPr>
          <w:b/>
          <w:sz w:val="28"/>
          <w:szCs w:val="28"/>
          <w:u w:val="single"/>
        </w:rPr>
        <w:t xml:space="preserve"> 2017</w:t>
      </w:r>
      <w:r>
        <w:rPr>
          <w:b/>
          <w:sz w:val="28"/>
          <w:szCs w:val="28"/>
          <w:u w:val="single"/>
        </w:rPr>
        <w:t xml:space="preserve"> </w:t>
      </w:r>
    </w:p>
    <w:p w:rsidR="00727E3E" w:rsidRDefault="00727E3E"/>
    <w:p w:rsidR="00727E3E" w:rsidRDefault="00727E3E" w:rsidP="00727E3E">
      <w:pPr>
        <w:rPr>
          <w:sz w:val="24"/>
          <w:szCs w:val="24"/>
        </w:rPr>
      </w:pPr>
      <w:r>
        <w:rPr>
          <w:sz w:val="24"/>
          <w:szCs w:val="24"/>
        </w:rPr>
        <w:t xml:space="preserve">Plats: </w:t>
      </w:r>
      <w:r w:rsidR="009A71F6">
        <w:rPr>
          <w:sz w:val="24"/>
          <w:szCs w:val="24"/>
        </w:rPr>
        <w:t>Hos Christer</w:t>
      </w:r>
    </w:p>
    <w:p w:rsidR="00230CD0" w:rsidRDefault="00230CD0" w:rsidP="00727E3E">
      <w:pPr>
        <w:rPr>
          <w:sz w:val="24"/>
          <w:szCs w:val="24"/>
        </w:rPr>
      </w:pPr>
    </w:p>
    <w:p w:rsidR="00727E3E" w:rsidRDefault="00727E3E" w:rsidP="00727E3E">
      <w:pPr>
        <w:rPr>
          <w:sz w:val="24"/>
          <w:szCs w:val="24"/>
        </w:rPr>
      </w:pPr>
      <w:r>
        <w:rPr>
          <w:sz w:val="24"/>
          <w:szCs w:val="24"/>
        </w:rPr>
        <w:t>Närvarande:</w:t>
      </w:r>
    </w:p>
    <w:p w:rsidR="00727E3E" w:rsidRPr="00A8256B" w:rsidRDefault="00727E3E" w:rsidP="00727E3E">
      <w:pPr>
        <w:rPr>
          <w:sz w:val="24"/>
          <w:szCs w:val="24"/>
        </w:rPr>
      </w:pPr>
      <w:r w:rsidRPr="00A8256B">
        <w:rPr>
          <w:sz w:val="24"/>
          <w:szCs w:val="24"/>
        </w:rPr>
        <w:t xml:space="preserve">Jenny </w:t>
      </w:r>
      <w:proofErr w:type="spellStart"/>
      <w:r w:rsidRPr="00A8256B">
        <w:rPr>
          <w:sz w:val="24"/>
          <w:szCs w:val="24"/>
        </w:rPr>
        <w:t>Einebrant</w:t>
      </w:r>
      <w:proofErr w:type="spellEnd"/>
    </w:p>
    <w:p w:rsidR="00727E3E" w:rsidRPr="00A8256B" w:rsidRDefault="00727E3E" w:rsidP="00727E3E">
      <w:pPr>
        <w:rPr>
          <w:sz w:val="24"/>
          <w:szCs w:val="24"/>
        </w:rPr>
      </w:pPr>
      <w:r w:rsidRPr="00A8256B">
        <w:rPr>
          <w:sz w:val="24"/>
          <w:szCs w:val="24"/>
        </w:rPr>
        <w:t>Eva Toresson</w:t>
      </w:r>
    </w:p>
    <w:p w:rsidR="00727E3E" w:rsidRDefault="00727E3E" w:rsidP="00727E3E">
      <w:pPr>
        <w:rPr>
          <w:sz w:val="24"/>
          <w:szCs w:val="24"/>
        </w:rPr>
      </w:pPr>
      <w:r w:rsidRPr="004611D1">
        <w:rPr>
          <w:sz w:val="24"/>
          <w:szCs w:val="24"/>
        </w:rPr>
        <w:t>Christer Toft</w:t>
      </w:r>
    </w:p>
    <w:p w:rsidR="00A8256B" w:rsidRDefault="00A8256B" w:rsidP="00727E3E">
      <w:pPr>
        <w:rPr>
          <w:sz w:val="24"/>
          <w:szCs w:val="24"/>
        </w:rPr>
      </w:pPr>
      <w:r>
        <w:rPr>
          <w:sz w:val="24"/>
          <w:szCs w:val="24"/>
        </w:rPr>
        <w:t xml:space="preserve">Helen Andersson </w:t>
      </w:r>
      <w:proofErr w:type="spellStart"/>
      <w:r>
        <w:rPr>
          <w:sz w:val="24"/>
          <w:szCs w:val="24"/>
        </w:rPr>
        <w:t>Kardin</w:t>
      </w:r>
      <w:proofErr w:type="spellEnd"/>
    </w:p>
    <w:p w:rsidR="00A8256B" w:rsidRDefault="00A8256B" w:rsidP="00727E3E">
      <w:pPr>
        <w:rPr>
          <w:sz w:val="24"/>
          <w:szCs w:val="24"/>
        </w:rPr>
      </w:pPr>
      <w:r>
        <w:rPr>
          <w:sz w:val="24"/>
          <w:szCs w:val="24"/>
        </w:rPr>
        <w:t xml:space="preserve">Mats Engman </w:t>
      </w:r>
      <w:proofErr w:type="spellStart"/>
      <w:r>
        <w:rPr>
          <w:sz w:val="24"/>
          <w:szCs w:val="24"/>
        </w:rPr>
        <w:t>adj.kassör</w:t>
      </w:r>
      <w:proofErr w:type="spellEnd"/>
    </w:p>
    <w:p w:rsidR="005D0A00" w:rsidRDefault="005D0A00" w:rsidP="00727E3E">
      <w:pPr>
        <w:rPr>
          <w:sz w:val="24"/>
          <w:szCs w:val="24"/>
        </w:rPr>
      </w:pPr>
    </w:p>
    <w:p w:rsidR="005D0A00" w:rsidRPr="004611D1" w:rsidRDefault="005D0A00" w:rsidP="00727E3E">
      <w:pPr>
        <w:rPr>
          <w:sz w:val="24"/>
          <w:szCs w:val="24"/>
        </w:rPr>
      </w:pPr>
      <w:r>
        <w:rPr>
          <w:sz w:val="24"/>
          <w:szCs w:val="24"/>
        </w:rPr>
        <w:t xml:space="preserve">Ordförande hälsade välkomna </w:t>
      </w:r>
      <w:r w:rsidR="00C017AF">
        <w:rPr>
          <w:sz w:val="24"/>
          <w:szCs w:val="24"/>
        </w:rPr>
        <w:t>och öppnade dagens styrelsemöte</w:t>
      </w:r>
    </w:p>
    <w:p w:rsidR="00045B78" w:rsidRDefault="00045B78">
      <w:pPr>
        <w:rPr>
          <w:sz w:val="24"/>
          <w:szCs w:val="24"/>
        </w:rPr>
      </w:pPr>
    </w:p>
    <w:p w:rsidR="00727E3E" w:rsidRPr="009A71F6" w:rsidRDefault="00727E3E">
      <w:pPr>
        <w:rPr>
          <w:sz w:val="24"/>
          <w:szCs w:val="24"/>
        </w:rPr>
      </w:pPr>
      <w:r>
        <w:rPr>
          <w:sz w:val="24"/>
          <w:szCs w:val="24"/>
        </w:rPr>
        <w:t>Föregående protokoll upplästes och godkändes efter justerin</w:t>
      </w:r>
      <w:r w:rsidR="009A71F6">
        <w:rPr>
          <w:sz w:val="24"/>
          <w:szCs w:val="24"/>
        </w:rPr>
        <w:t>g</w:t>
      </w:r>
    </w:p>
    <w:p w:rsidR="00727E3E" w:rsidRDefault="00727E3E"/>
    <w:p w:rsidR="009A71F6" w:rsidRDefault="009A71F6" w:rsidP="009A71F6">
      <w:r>
        <w:t>Budget/ ekonomisk uppföljning</w:t>
      </w:r>
    </w:p>
    <w:p w:rsidR="000104A2" w:rsidRDefault="000104A2" w:rsidP="009A71F6"/>
    <w:p w:rsidR="00035B9A" w:rsidRDefault="000104A2" w:rsidP="009A71F6">
      <w:r>
        <w:t>Den preliminära</w:t>
      </w:r>
      <w:r w:rsidR="00035B9A">
        <w:t xml:space="preserve"> </w:t>
      </w:r>
      <w:r>
        <w:t xml:space="preserve">resultat </w:t>
      </w:r>
      <w:proofErr w:type="spellStart"/>
      <w:r>
        <w:t>-och</w:t>
      </w:r>
      <w:proofErr w:type="spellEnd"/>
      <w:r>
        <w:t xml:space="preserve"> balansrapporten </w:t>
      </w:r>
      <w:r w:rsidR="00035B9A">
        <w:t>under perioden visar:</w:t>
      </w:r>
    </w:p>
    <w:p w:rsidR="00035B9A" w:rsidRDefault="00035B9A" w:rsidP="009A71F6">
      <w:r>
        <w:t xml:space="preserve">summa tillgångar </w:t>
      </w:r>
      <w:proofErr w:type="gramStart"/>
      <w:r>
        <w:t>527.482</w:t>
      </w:r>
      <w:proofErr w:type="gramEnd"/>
      <w:r>
        <w:t xml:space="preserve">,58 </w:t>
      </w:r>
    </w:p>
    <w:p w:rsidR="000104A2" w:rsidRDefault="000104A2" w:rsidP="009A71F6">
      <w:r>
        <w:t xml:space="preserve">beräknat resultat på </w:t>
      </w:r>
      <w:proofErr w:type="gramStart"/>
      <w:r>
        <w:t>170</w:t>
      </w:r>
      <w:r w:rsidR="00035B9A">
        <w:t>.</w:t>
      </w:r>
      <w:r>
        <w:t>105</w:t>
      </w:r>
      <w:proofErr w:type="gramEnd"/>
      <w:r>
        <w:t>,17</w:t>
      </w:r>
    </w:p>
    <w:p w:rsidR="000104A2" w:rsidRDefault="000104A2" w:rsidP="009A71F6">
      <w:r>
        <w:t xml:space="preserve"> </w:t>
      </w:r>
    </w:p>
    <w:p w:rsidR="000104A2" w:rsidRDefault="009A71F6" w:rsidP="009A71F6">
      <w:r>
        <w:t>Mats tar upp att det inför kommande säsong behövs det</w:t>
      </w:r>
      <w:r w:rsidR="000104A2">
        <w:t xml:space="preserve"> </w:t>
      </w:r>
      <w:r>
        <w:t>kostnadsmäs</w:t>
      </w:r>
      <w:r w:rsidR="000104A2">
        <w:t>sigt investeras i en del saker bl.a. telefon abon</w:t>
      </w:r>
      <w:r w:rsidR="00035B9A">
        <w:t>n</w:t>
      </w:r>
      <w:r w:rsidR="000104A2">
        <w:t>emang, betalningsrutiner m.m.</w:t>
      </w:r>
    </w:p>
    <w:p w:rsidR="00035B9A" w:rsidRDefault="00035B9A" w:rsidP="009A71F6"/>
    <w:p w:rsidR="00035B9A" w:rsidRPr="00035B9A" w:rsidRDefault="00035B9A" w:rsidP="00035B9A">
      <w:r>
        <w:t>Ansökning av bygdemedel</w:t>
      </w:r>
      <w:r w:rsidR="00230CD0">
        <w:t xml:space="preserve"> f</w:t>
      </w:r>
      <w:r w:rsidR="00A873B3">
        <w:rPr>
          <w:sz w:val="24"/>
          <w:szCs w:val="24"/>
        </w:rPr>
        <w:t xml:space="preserve">ör </w:t>
      </w:r>
      <w:r w:rsidR="00230CD0">
        <w:rPr>
          <w:sz w:val="24"/>
          <w:szCs w:val="24"/>
        </w:rPr>
        <w:t>Gärdsgård</w:t>
      </w:r>
      <w:r>
        <w:rPr>
          <w:sz w:val="24"/>
          <w:szCs w:val="24"/>
        </w:rPr>
        <w:t xml:space="preserve"> och kurs för tjejer/kvinnor.</w:t>
      </w:r>
    </w:p>
    <w:p w:rsidR="00035B9A" w:rsidRDefault="00035B9A" w:rsidP="00035B9A">
      <w:pPr>
        <w:rPr>
          <w:sz w:val="24"/>
          <w:szCs w:val="24"/>
        </w:rPr>
      </w:pPr>
    </w:p>
    <w:p w:rsidR="00035B9A" w:rsidRDefault="00035B9A" w:rsidP="00035B9A">
      <w:pPr>
        <w:rPr>
          <w:sz w:val="24"/>
          <w:szCs w:val="24"/>
        </w:rPr>
      </w:pPr>
      <w:r>
        <w:rPr>
          <w:sz w:val="24"/>
          <w:szCs w:val="24"/>
        </w:rPr>
        <w:t>2017 blev hembyg</w:t>
      </w:r>
      <w:r w:rsidR="00230CD0">
        <w:rPr>
          <w:sz w:val="24"/>
          <w:szCs w:val="24"/>
        </w:rPr>
        <w:t>d</w:t>
      </w:r>
      <w:r>
        <w:rPr>
          <w:sz w:val="24"/>
          <w:szCs w:val="24"/>
        </w:rPr>
        <w:t xml:space="preserve">sföreningen beviljade ett belopp på </w:t>
      </w:r>
      <w:proofErr w:type="gramStart"/>
      <w:r>
        <w:rPr>
          <w:sz w:val="24"/>
          <w:szCs w:val="24"/>
        </w:rPr>
        <w:t>50.000</w:t>
      </w:r>
      <w:proofErr w:type="gramEnd"/>
      <w:r>
        <w:rPr>
          <w:sz w:val="24"/>
          <w:szCs w:val="24"/>
        </w:rPr>
        <w:t xml:space="preserve">:- av totalt ansökt belopp på 167.000:- vilket endast räcker till att en del av förnyandet av gärdsgården runt </w:t>
      </w:r>
      <w:proofErr w:type="spellStart"/>
      <w:r>
        <w:rPr>
          <w:sz w:val="24"/>
          <w:szCs w:val="24"/>
        </w:rPr>
        <w:t>musé</w:t>
      </w:r>
      <w:r w:rsidR="00A873B3">
        <w:rPr>
          <w:sz w:val="24"/>
          <w:szCs w:val="24"/>
        </w:rPr>
        <w:t>et</w:t>
      </w:r>
      <w:proofErr w:type="spellEnd"/>
      <w:r>
        <w:rPr>
          <w:sz w:val="24"/>
          <w:szCs w:val="24"/>
        </w:rPr>
        <w:t xml:space="preserve">. Det är nu påbörjat men för att det skall kunna färdigställas och kursen för tjejer/kvinnor ska kunna genomföras måste en ny ansökan av bygdemedel göras med resterade kostnadsberäkningar på </w:t>
      </w:r>
      <w:proofErr w:type="gramStart"/>
      <w:r>
        <w:rPr>
          <w:sz w:val="24"/>
          <w:szCs w:val="24"/>
        </w:rPr>
        <w:t>117.000</w:t>
      </w:r>
      <w:proofErr w:type="gramEnd"/>
      <w:r>
        <w:rPr>
          <w:sz w:val="24"/>
          <w:szCs w:val="24"/>
        </w:rPr>
        <w:t>:-.</w:t>
      </w:r>
    </w:p>
    <w:p w:rsidR="00035B9A" w:rsidRDefault="00035B9A" w:rsidP="00035B9A">
      <w:pPr>
        <w:rPr>
          <w:sz w:val="24"/>
          <w:szCs w:val="24"/>
        </w:rPr>
      </w:pPr>
    </w:p>
    <w:p w:rsidR="00035B9A" w:rsidRDefault="00035B9A" w:rsidP="00035B9A">
      <w:pPr>
        <w:rPr>
          <w:sz w:val="24"/>
          <w:szCs w:val="24"/>
        </w:rPr>
      </w:pPr>
      <w:r>
        <w:rPr>
          <w:sz w:val="24"/>
          <w:szCs w:val="24"/>
        </w:rPr>
        <w:t xml:space="preserve">Beslut: </w:t>
      </w:r>
    </w:p>
    <w:p w:rsidR="00035B9A" w:rsidRDefault="00035B9A" w:rsidP="00035B9A">
      <w:pPr>
        <w:rPr>
          <w:sz w:val="24"/>
          <w:szCs w:val="24"/>
        </w:rPr>
      </w:pPr>
      <w:r>
        <w:rPr>
          <w:sz w:val="24"/>
          <w:szCs w:val="24"/>
        </w:rPr>
        <w:t xml:space="preserve">Styrelsen beslutar att ansöka om bygdemedel på </w:t>
      </w:r>
      <w:proofErr w:type="gramStart"/>
      <w:r>
        <w:rPr>
          <w:sz w:val="24"/>
          <w:szCs w:val="24"/>
        </w:rPr>
        <w:t>117.000</w:t>
      </w:r>
      <w:proofErr w:type="gramEnd"/>
      <w:r>
        <w:rPr>
          <w:sz w:val="24"/>
          <w:szCs w:val="24"/>
        </w:rPr>
        <w:t xml:space="preserve">:- för kunna slutföra restaureringen av gärdsgården runt </w:t>
      </w:r>
      <w:proofErr w:type="spellStart"/>
      <w:r>
        <w:rPr>
          <w:sz w:val="24"/>
          <w:szCs w:val="24"/>
        </w:rPr>
        <w:t>muséet</w:t>
      </w:r>
      <w:proofErr w:type="spellEnd"/>
      <w:r>
        <w:rPr>
          <w:sz w:val="24"/>
          <w:szCs w:val="24"/>
        </w:rPr>
        <w:t xml:space="preserve"> utifrån tidigare beräkning.   </w:t>
      </w:r>
    </w:p>
    <w:p w:rsidR="00035B9A" w:rsidRDefault="00035B9A" w:rsidP="00035B9A">
      <w:pPr>
        <w:rPr>
          <w:sz w:val="24"/>
          <w:szCs w:val="24"/>
        </w:rPr>
      </w:pPr>
    </w:p>
    <w:p w:rsidR="00230CD0" w:rsidRDefault="00230CD0" w:rsidP="00035B9A">
      <w:pPr>
        <w:rPr>
          <w:sz w:val="24"/>
          <w:szCs w:val="24"/>
        </w:rPr>
      </w:pPr>
    </w:p>
    <w:p w:rsidR="00230CD0" w:rsidRDefault="00230CD0" w:rsidP="00035B9A">
      <w:pPr>
        <w:rPr>
          <w:sz w:val="24"/>
          <w:szCs w:val="24"/>
        </w:rPr>
      </w:pPr>
    </w:p>
    <w:p w:rsidR="00230CD0" w:rsidRDefault="00230CD0" w:rsidP="00035B9A">
      <w:pPr>
        <w:rPr>
          <w:sz w:val="24"/>
          <w:szCs w:val="24"/>
        </w:rPr>
      </w:pPr>
    </w:p>
    <w:p w:rsidR="00230CD0" w:rsidRDefault="00230CD0" w:rsidP="00035B9A">
      <w:pPr>
        <w:rPr>
          <w:sz w:val="24"/>
          <w:szCs w:val="24"/>
        </w:rPr>
      </w:pPr>
    </w:p>
    <w:p w:rsidR="00230CD0" w:rsidRDefault="00230CD0" w:rsidP="00035B9A">
      <w:pPr>
        <w:rPr>
          <w:sz w:val="24"/>
          <w:szCs w:val="24"/>
        </w:rPr>
      </w:pPr>
    </w:p>
    <w:p w:rsidR="00230CD0" w:rsidRDefault="00230CD0" w:rsidP="00035B9A">
      <w:pPr>
        <w:rPr>
          <w:sz w:val="24"/>
          <w:szCs w:val="24"/>
        </w:rPr>
      </w:pPr>
    </w:p>
    <w:p w:rsidR="00230CD0" w:rsidRDefault="00230CD0" w:rsidP="00035B9A">
      <w:pPr>
        <w:rPr>
          <w:sz w:val="24"/>
          <w:szCs w:val="24"/>
        </w:rPr>
      </w:pPr>
    </w:p>
    <w:p w:rsidR="00230CD0" w:rsidRDefault="00230CD0" w:rsidP="00035B9A">
      <w:pPr>
        <w:rPr>
          <w:sz w:val="24"/>
          <w:szCs w:val="24"/>
        </w:rPr>
      </w:pPr>
    </w:p>
    <w:p w:rsidR="00035B9A" w:rsidRDefault="00035B9A" w:rsidP="00035B9A">
      <w:pPr>
        <w:rPr>
          <w:sz w:val="24"/>
          <w:szCs w:val="24"/>
        </w:rPr>
      </w:pPr>
      <w:r>
        <w:rPr>
          <w:sz w:val="24"/>
          <w:szCs w:val="24"/>
        </w:rPr>
        <w:t xml:space="preserve">Ansökan av bygdemedel för audioguide på </w:t>
      </w:r>
      <w:proofErr w:type="spellStart"/>
      <w:r>
        <w:rPr>
          <w:sz w:val="24"/>
          <w:szCs w:val="24"/>
        </w:rPr>
        <w:t>Mus-Olles</w:t>
      </w:r>
      <w:proofErr w:type="spellEnd"/>
      <w:r>
        <w:rPr>
          <w:sz w:val="24"/>
          <w:szCs w:val="24"/>
        </w:rPr>
        <w:t xml:space="preserve"> museum.</w:t>
      </w:r>
    </w:p>
    <w:p w:rsidR="00230CD0" w:rsidRDefault="00230CD0" w:rsidP="00035B9A">
      <w:pPr>
        <w:rPr>
          <w:sz w:val="24"/>
          <w:szCs w:val="24"/>
        </w:rPr>
      </w:pPr>
    </w:p>
    <w:p w:rsidR="00230CD0" w:rsidRPr="00416318" w:rsidRDefault="00230CD0" w:rsidP="00230CD0">
      <w:pPr>
        <w:spacing w:after="160"/>
        <w:rPr>
          <w:rFonts w:ascii="Times New Roman" w:eastAsia="Times New Roman" w:hAnsi="Times New Roman" w:cs="Times New Roman"/>
          <w:sz w:val="24"/>
          <w:szCs w:val="24"/>
          <w:lang w:eastAsia="sv-SE"/>
        </w:rPr>
      </w:pPr>
      <w:r w:rsidRPr="00416318">
        <w:rPr>
          <w:rFonts w:ascii="Calibri" w:eastAsia="Times New Roman" w:hAnsi="Calibri" w:cs="Times New Roman"/>
          <w:color w:val="000000"/>
          <w:lang w:eastAsia="sv-SE"/>
        </w:rPr>
        <w:t xml:space="preserve">Vi har för avsikt att installera ett ”audioguidesystem” i </w:t>
      </w:r>
      <w:proofErr w:type="spellStart"/>
      <w:r w:rsidRPr="00416318">
        <w:rPr>
          <w:rFonts w:ascii="Calibri" w:eastAsia="Times New Roman" w:hAnsi="Calibri" w:cs="Times New Roman"/>
          <w:color w:val="000000"/>
          <w:lang w:eastAsia="sv-SE"/>
        </w:rPr>
        <w:t>Mus-Olles</w:t>
      </w:r>
      <w:proofErr w:type="spellEnd"/>
      <w:r w:rsidRPr="00416318">
        <w:rPr>
          <w:rFonts w:ascii="Calibri" w:eastAsia="Times New Roman" w:hAnsi="Calibri" w:cs="Times New Roman"/>
          <w:color w:val="000000"/>
          <w:lang w:eastAsia="sv-SE"/>
        </w:rPr>
        <w:t xml:space="preserve"> Museum. Systemet skall innehålla en guidad slinga med beskrivning om de olika delarna av </w:t>
      </w:r>
      <w:proofErr w:type="spellStart"/>
      <w:r w:rsidRPr="00416318">
        <w:rPr>
          <w:rFonts w:ascii="Calibri" w:eastAsia="Times New Roman" w:hAnsi="Calibri" w:cs="Times New Roman"/>
          <w:color w:val="000000"/>
          <w:lang w:eastAsia="sv-SE"/>
        </w:rPr>
        <w:t>muséet</w:t>
      </w:r>
      <w:proofErr w:type="spellEnd"/>
      <w:r w:rsidRPr="00416318">
        <w:rPr>
          <w:rFonts w:ascii="Calibri" w:eastAsia="Times New Roman" w:hAnsi="Calibri" w:cs="Times New Roman"/>
          <w:color w:val="000000"/>
          <w:lang w:eastAsia="sv-SE"/>
        </w:rPr>
        <w:t xml:space="preserve"> och anvisning om hur du ska röra dig i </w:t>
      </w:r>
      <w:proofErr w:type="spellStart"/>
      <w:r w:rsidRPr="00416318">
        <w:rPr>
          <w:rFonts w:ascii="Calibri" w:eastAsia="Times New Roman" w:hAnsi="Calibri" w:cs="Times New Roman"/>
          <w:color w:val="000000"/>
          <w:lang w:eastAsia="sv-SE"/>
        </w:rPr>
        <w:t>muséet</w:t>
      </w:r>
      <w:proofErr w:type="spellEnd"/>
      <w:r w:rsidRPr="00416318">
        <w:rPr>
          <w:rFonts w:ascii="Calibri" w:eastAsia="Times New Roman" w:hAnsi="Calibri" w:cs="Times New Roman"/>
          <w:color w:val="000000"/>
          <w:lang w:eastAsia="sv-SE"/>
        </w:rPr>
        <w:t xml:space="preserve"> i takt till berättelsen. Tanken är att </w:t>
      </w:r>
      <w:proofErr w:type="spellStart"/>
      <w:r w:rsidRPr="00416318">
        <w:rPr>
          <w:rFonts w:ascii="Calibri" w:eastAsia="Times New Roman" w:hAnsi="Calibri" w:cs="Times New Roman"/>
          <w:color w:val="000000"/>
          <w:lang w:eastAsia="sv-SE"/>
        </w:rPr>
        <w:t>Mus-Olle</w:t>
      </w:r>
      <w:proofErr w:type="spellEnd"/>
      <w:r w:rsidRPr="00416318">
        <w:rPr>
          <w:rFonts w:ascii="Calibri" w:eastAsia="Times New Roman" w:hAnsi="Calibri" w:cs="Times New Roman"/>
          <w:color w:val="000000"/>
          <w:lang w:eastAsia="sv-SE"/>
        </w:rPr>
        <w:t xml:space="preserve"> själv är den som berättar delar av innehållet medan en speakerröst ger instruktionerna om hur </w:t>
      </w:r>
      <w:r>
        <w:rPr>
          <w:rFonts w:ascii="Calibri" w:eastAsia="Times New Roman" w:hAnsi="Calibri" w:cs="Times New Roman"/>
          <w:color w:val="000000"/>
          <w:lang w:eastAsia="sv-SE"/>
        </w:rPr>
        <w:t>man</w:t>
      </w:r>
      <w:r w:rsidRPr="00416318">
        <w:rPr>
          <w:rFonts w:ascii="Calibri" w:eastAsia="Times New Roman" w:hAnsi="Calibri" w:cs="Times New Roman"/>
          <w:color w:val="000000"/>
          <w:lang w:eastAsia="sv-SE"/>
        </w:rPr>
        <w:t xml:space="preserve"> ska röra sig. Systemet blir förutom en ytterligare dimension genom att fler sinnen aktiveras i besöket på </w:t>
      </w:r>
      <w:proofErr w:type="spellStart"/>
      <w:r w:rsidRPr="00416318">
        <w:rPr>
          <w:rFonts w:ascii="Calibri" w:eastAsia="Times New Roman" w:hAnsi="Calibri" w:cs="Times New Roman"/>
          <w:color w:val="000000"/>
          <w:lang w:eastAsia="sv-SE"/>
        </w:rPr>
        <w:t>muséet</w:t>
      </w:r>
      <w:proofErr w:type="spellEnd"/>
      <w:r w:rsidRPr="00416318">
        <w:rPr>
          <w:rFonts w:ascii="Calibri" w:eastAsia="Times New Roman" w:hAnsi="Calibri" w:cs="Times New Roman"/>
          <w:color w:val="000000"/>
          <w:lang w:eastAsia="sv-SE"/>
        </w:rPr>
        <w:t xml:space="preserve"> även en mycket stor vinst för våra besökare som inte har svenska som modersmål. De språk som är tänkt att översättas till är såväl de typiska turistbesökarna såsom engelska, tyska, holländska m.fl. som till de språk som är vanligast hos våra nyanlända (arabiska, persiska, tigrinja). Vi har också för avsikt att översätta till sydsamiska. Systemet kommer att bidra till en ökad tillgänglighet såväl utifrån språk men även till personer med funktionsvariationer såsom nedsatt hörsel, förmåga att fokusera samt till de med synnedsättning. Systemet kommer att vara en stor hjälp för verksamheten och personalen som när det kommer mycket besökare inte alltid har tid att guida och ge information till alla. Insatsen skall genomföras under </w:t>
      </w:r>
      <w:r>
        <w:rPr>
          <w:rFonts w:ascii="Calibri" w:eastAsia="Times New Roman" w:hAnsi="Calibri" w:cs="Times New Roman"/>
          <w:color w:val="000000"/>
          <w:lang w:eastAsia="sv-SE"/>
        </w:rPr>
        <w:t>våren 2018</w:t>
      </w:r>
    </w:p>
    <w:p w:rsidR="00230CD0" w:rsidRPr="00416318" w:rsidRDefault="00230CD0" w:rsidP="00230CD0">
      <w:pPr>
        <w:spacing w:after="160"/>
        <w:rPr>
          <w:rFonts w:ascii="Times New Roman" w:eastAsia="Times New Roman" w:hAnsi="Times New Roman" w:cs="Times New Roman"/>
          <w:sz w:val="24"/>
          <w:szCs w:val="24"/>
          <w:lang w:eastAsia="sv-SE"/>
        </w:rPr>
      </w:pPr>
      <w:r w:rsidRPr="00416318">
        <w:rPr>
          <w:rFonts w:ascii="Calibri" w:eastAsia="Times New Roman" w:hAnsi="Calibri" w:cs="Times New Roman"/>
          <w:color w:val="000000"/>
          <w:u w:val="single"/>
          <w:lang w:eastAsia="sv-SE"/>
        </w:rPr>
        <w:t>Kostnadsberäkning:</w:t>
      </w:r>
    </w:p>
    <w:p w:rsidR="00230CD0" w:rsidRPr="00416318" w:rsidRDefault="00230CD0" w:rsidP="00230CD0">
      <w:pPr>
        <w:spacing w:after="160"/>
        <w:rPr>
          <w:rFonts w:ascii="Times New Roman" w:eastAsia="Times New Roman" w:hAnsi="Times New Roman" w:cs="Times New Roman"/>
          <w:sz w:val="24"/>
          <w:szCs w:val="24"/>
          <w:lang w:eastAsia="sv-SE"/>
        </w:rPr>
      </w:pPr>
      <w:r w:rsidRPr="00416318">
        <w:rPr>
          <w:rFonts w:ascii="Calibri" w:eastAsia="Times New Roman" w:hAnsi="Calibri" w:cs="Times New Roman"/>
          <w:color w:val="000000"/>
          <w:lang w:eastAsia="sv-SE"/>
        </w:rPr>
        <w:t xml:space="preserve">Material/teknisk </w:t>
      </w:r>
      <w:proofErr w:type="gramStart"/>
      <w:r w:rsidRPr="00416318">
        <w:rPr>
          <w:rFonts w:ascii="Calibri" w:eastAsia="Times New Roman" w:hAnsi="Calibri" w:cs="Times New Roman"/>
          <w:color w:val="000000"/>
          <w:lang w:eastAsia="sv-SE"/>
        </w:rPr>
        <w:t>utrustning                53</w:t>
      </w:r>
      <w:proofErr w:type="gramEnd"/>
      <w:r w:rsidRPr="00416318">
        <w:rPr>
          <w:rFonts w:ascii="Calibri" w:eastAsia="Times New Roman" w:hAnsi="Calibri" w:cs="Times New Roman"/>
          <w:color w:val="000000"/>
          <w:lang w:eastAsia="sv-SE"/>
        </w:rPr>
        <w:t xml:space="preserve"> 000:-</w:t>
      </w:r>
    </w:p>
    <w:p w:rsidR="00230CD0" w:rsidRPr="00416318" w:rsidRDefault="00230CD0" w:rsidP="00230CD0">
      <w:pPr>
        <w:spacing w:after="160"/>
        <w:rPr>
          <w:rFonts w:ascii="Times New Roman" w:eastAsia="Times New Roman" w:hAnsi="Times New Roman" w:cs="Times New Roman"/>
          <w:sz w:val="24"/>
          <w:szCs w:val="24"/>
          <w:lang w:eastAsia="sv-SE"/>
        </w:rPr>
      </w:pPr>
      <w:r w:rsidRPr="00416318">
        <w:rPr>
          <w:rFonts w:ascii="Calibri" w:eastAsia="Times New Roman" w:hAnsi="Calibri" w:cs="Times New Roman"/>
          <w:color w:val="000000"/>
          <w:lang w:eastAsia="sv-SE"/>
        </w:rPr>
        <w:t>Översättningar/</w:t>
      </w:r>
      <w:proofErr w:type="gramStart"/>
      <w:r w:rsidRPr="00416318">
        <w:rPr>
          <w:rFonts w:ascii="Calibri" w:eastAsia="Times New Roman" w:hAnsi="Calibri" w:cs="Times New Roman"/>
          <w:color w:val="000000"/>
          <w:lang w:eastAsia="sv-SE"/>
        </w:rPr>
        <w:t>inspelning               </w:t>
      </w:r>
      <w:r>
        <w:rPr>
          <w:rFonts w:ascii="Calibri" w:eastAsia="Times New Roman" w:hAnsi="Calibri" w:cs="Times New Roman"/>
          <w:color w:val="000000"/>
          <w:lang w:eastAsia="sv-SE"/>
        </w:rPr>
        <w:t xml:space="preserve">  </w:t>
      </w:r>
      <w:r w:rsidRPr="00416318">
        <w:rPr>
          <w:rFonts w:ascii="Calibri" w:eastAsia="Times New Roman" w:hAnsi="Calibri" w:cs="Times New Roman"/>
          <w:color w:val="000000"/>
          <w:lang w:eastAsia="sv-SE"/>
        </w:rPr>
        <w:t xml:space="preserve"> 45</w:t>
      </w:r>
      <w:proofErr w:type="gramEnd"/>
      <w:r w:rsidRPr="00416318">
        <w:rPr>
          <w:rFonts w:ascii="Calibri" w:eastAsia="Times New Roman" w:hAnsi="Calibri" w:cs="Times New Roman"/>
          <w:color w:val="000000"/>
          <w:lang w:eastAsia="sv-SE"/>
        </w:rPr>
        <w:t xml:space="preserve"> 000:-</w:t>
      </w:r>
    </w:p>
    <w:p w:rsidR="00035B9A" w:rsidRPr="00230CD0" w:rsidRDefault="00230CD0" w:rsidP="00230CD0">
      <w:pPr>
        <w:spacing w:after="160"/>
        <w:rPr>
          <w:rFonts w:ascii="Times New Roman" w:eastAsia="Times New Roman" w:hAnsi="Times New Roman" w:cs="Times New Roman"/>
          <w:sz w:val="24"/>
          <w:szCs w:val="24"/>
          <w:lang w:eastAsia="sv-SE"/>
        </w:rPr>
      </w:pPr>
      <w:r w:rsidRPr="00416318">
        <w:rPr>
          <w:rFonts w:ascii="Calibri" w:eastAsia="Times New Roman" w:hAnsi="Calibri" w:cs="Times New Roman"/>
          <w:color w:val="000000"/>
          <w:lang w:eastAsia="sv-SE"/>
        </w:rPr>
        <w:t xml:space="preserve">Total kostnad för </w:t>
      </w:r>
      <w:proofErr w:type="gramStart"/>
      <w:r w:rsidRPr="00416318">
        <w:rPr>
          <w:rFonts w:ascii="Calibri" w:eastAsia="Times New Roman" w:hAnsi="Calibri" w:cs="Times New Roman"/>
          <w:color w:val="000000"/>
          <w:lang w:eastAsia="sv-SE"/>
        </w:rPr>
        <w:t xml:space="preserve">insatsen:                </w:t>
      </w:r>
      <w:r>
        <w:rPr>
          <w:rFonts w:ascii="Calibri" w:eastAsia="Times New Roman" w:hAnsi="Calibri" w:cs="Times New Roman"/>
          <w:color w:val="000000"/>
          <w:lang w:eastAsia="sv-SE"/>
        </w:rPr>
        <w:t xml:space="preserve"> </w:t>
      </w:r>
      <w:r w:rsidRPr="00416318">
        <w:rPr>
          <w:rFonts w:ascii="Calibri" w:eastAsia="Times New Roman" w:hAnsi="Calibri" w:cs="Times New Roman"/>
          <w:b/>
          <w:bCs/>
          <w:color w:val="000000"/>
          <w:lang w:eastAsia="sv-SE"/>
        </w:rPr>
        <w:t>98</w:t>
      </w:r>
      <w:proofErr w:type="gramEnd"/>
      <w:r w:rsidRPr="00416318">
        <w:rPr>
          <w:rFonts w:ascii="Calibri" w:eastAsia="Times New Roman" w:hAnsi="Calibri" w:cs="Times New Roman"/>
          <w:b/>
          <w:bCs/>
          <w:color w:val="000000"/>
          <w:lang w:eastAsia="sv-SE"/>
        </w:rPr>
        <w:t xml:space="preserve"> 000:-</w:t>
      </w:r>
    </w:p>
    <w:p w:rsidR="00035B9A" w:rsidRDefault="00035B9A" w:rsidP="00035B9A">
      <w:pPr>
        <w:rPr>
          <w:sz w:val="24"/>
          <w:szCs w:val="24"/>
        </w:rPr>
      </w:pPr>
      <w:r>
        <w:rPr>
          <w:sz w:val="24"/>
          <w:szCs w:val="24"/>
        </w:rPr>
        <w:t>Beslut:</w:t>
      </w:r>
    </w:p>
    <w:p w:rsidR="00035B9A" w:rsidRDefault="00035B9A" w:rsidP="00035B9A">
      <w:pPr>
        <w:rPr>
          <w:sz w:val="24"/>
          <w:szCs w:val="24"/>
        </w:rPr>
      </w:pPr>
      <w:r>
        <w:rPr>
          <w:sz w:val="24"/>
          <w:szCs w:val="24"/>
        </w:rPr>
        <w:t xml:space="preserve">Styrelsen beslutar att ansöka om bygdemedel för installation av audioguidesystem på </w:t>
      </w:r>
      <w:proofErr w:type="spellStart"/>
      <w:r>
        <w:rPr>
          <w:sz w:val="24"/>
          <w:szCs w:val="24"/>
        </w:rPr>
        <w:t>Mus-Olles</w:t>
      </w:r>
      <w:proofErr w:type="spellEnd"/>
      <w:r>
        <w:rPr>
          <w:sz w:val="24"/>
          <w:szCs w:val="24"/>
        </w:rPr>
        <w:t xml:space="preserve"> </w:t>
      </w:r>
      <w:proofErr w:type="spellStart"/>
      <w:r>
        <w:rPr>
          <w:sz w:val="24"/>
          <w:szCs w:val="24"/>
        </w:rPr>
        <w:t>museúm</w:t>
      </w:r>
      <w:proofErr w:type="spellEnd"/>
      <w:r>
        <w:rPr>
          <w:sz w:val="24"/>
          <w:szCs w:val="24"/>
        </w:rPr>
        <w:t xml:space="preserve">. </w:t>
      </w:r>
    </w:p>
    <w:p w:rsidR="00230CD0" w:rsidRDefault="00230CD0" w:rsidP="00035B9A">
      <w:pPr>
        <w:rPr>
          <w:sz w:val="24"/>
          <w:szCs w:val="24"/>
        </w:rPr>
      </w:pPr>
    </w:p>
    <w:p w:rsidR="00230CD0" w:rsidRDefault="00230CD0" w:rsidP="00035B9A">
      <w:pPr>
        <w:rPr>
          <w:sz w:val="24"/>
          <w:szCs w:val="24"/>
        </w:rPr>
      </w:pPr>
      <w:r>
        <w:rPr>
          <w:sz w:val="24"/>
          <w:szCs w:val="24"/>
        </w:rPr>
        <w:t>Protokollsutdrag på bygdemedelsansökan bifogas ansökan till Länsstyrelsen tillsammans med övriga handlingar.</w:t>
      </w:r>
    </w:p>
    <w:p w:rsidR="00A873B3" w:rsidRDefault="00A873B3" w:rsidP="00035B9A">
      <w:pPr>
        <w:rPr>
          <w:sz w:val="24"/>
          <w:szCs w:val="24"/>
        </w:rPr>
      </w:pPr>
    </w:p>
    <w:p w:rsidR="00A873B3" w:rsidRDefault="00A873B3" w:rsidP="00035B9A">
      <w:pPr>
        <w:rPr>
          <w:sz w:val="24"/>
          <w:szCs w:val="24"/>
        </w:rPr>
      </w:pPr>
      <w:r>
        <w:rPr>
          <w:sz w:val="24"/>
          <w:szCs w:val="24"/>
        </w:rPr>
        <w:t>Julmarknad</w:t>
      </w:r>
    </w:p>
    <w:p w:rsidR="00A873B3" w:rsidRDefault="00A873B3" w:rsidP="00035B9A">
      <w:pPr>
        <w:rPr>
          <w:sz w:val="24"/>
          <w:szCs w:val="24"/>
        </w:rPr>
      </w:pPr>
    </w:p>
    <w:p w:rsidR="007A5A1D" w:rsidRDefault="00A873B3" w:rsidP="00035B9A">
      <w:pPr>
        <w:rPr>
          <w:sz w:val="24"/>
          <w:szCs w:val="24"/>
        </w:rPr>
      </w:pPr>
      <w:r>
        <w:rPr>
          <w:sz w:val="24"/>
          <w:szCs w:val="24"/>
        </w:rPr>
        <w:t>Lärdomen från julmarknaden från ifjol var att vi kom igång med iordningställandet för sent så det blev lite tajt. Vi kommer därför att</w:t>
      </w:r>
      <w:r w:rsidR="007A5A1D">
        <w:rPr>
          <w:sz w:val="24"/>
          <w:szCs w:val="24"/>
        </w:rPr>
        <w:t xml:space="preserve"> alla som kan</w:t>
      </w:r>
      <w:r>
        <w:rPr>
          <w:sz w:val="24"/>
          <w:szCs w:val="24"/>
        </w:rPr>
        <w:t xml:space="preserve"> träffas och påbörja iordningställandet lördagen den 4/11 vid 13-tiden och färdigställa det den 11/11 från 9-tiden. </w:t>
      </w:r>
    </w:p>
    <w:p w:rsidR="007A5A1D" w:rsidRDefault="007A5A1D" w:rsidP="00035B9A">
      <w:pPr>
        <w:rPr>
          <w:sz w:val="24"/>
          <w:szCs w:val="24"/>
        </w:rPr>
      </w:pPr>
    </w:p>
    <w:p w:rsidR="007A5A1D" w:rsidRDefault="007A5A1D" w:rsidP="00035B9A">
      <w:pPr>
        <w:rPr>
          <w:sz w:val="24"/>
          <w:szCs w:val="24"/>
        </w:rPr>
      </w:pPr>
      <w:r>
        <w:rPr>
          <w:sz w:val="24"/>
          <w:szCs w:val="24"/>
        </w:rPr>
        <w:t>Det som är klart är att:</w:t>
      </w:r>
    </w:p>
    <w:p w:rsidR="007A5A1D" w:rsidRDefault="007A5A1D" w:rsidP="00035B9A">
      <w:pPr>
        <w:rPr>
          <w:sz w:val="24"/>
          <w:szCs w:val="24"/>
        </w:rPr>
      </w:pPr>
      <w:r>
        <w:rPr>
          <w:sz w:val="24"/>
          <w:szCs w:val="24"/>
        </w:rPr>
        <w:t>Mats tar med sina trädgårdstomtar</w:t>
      </w:r>
    </w:p>
    <w:p w:rsidR="007A5A1D" w:rsidRDefault="007A5A1D" w:rsidP="00035B9A">
      <w:pPr>
        <w:rPr>
          <w:sz w:val="24"/>
          <w:szCs w:val="24"/>
        </w:rPr>
      </w:pPr>
    </w:p>
    <w:p w:rsidR="007A5A1D" w:rsidRDefault="007A5A1D" w:rsidP="00035B9A">
      <w:pPr>
        <w:rPr>
          <w:sz w:val="24"/>
          <w:szCs w:val="24"/>
        </w:rPr>
      </w:pPr>
      <w:r>
        <w:rPr>
          <w:sz w:val="24"/>
          <w:szCs w:val="24"/>
        </w:rPr>
        <w:t>Mats och Helen tar med sina eldkorgar</w:t>
      </w:r>
    </w:p>
    <w:p w:rsidR="007A5A1D" w:rsidRDefault="007A5A1D" w:rsidP="00035B9A">
      <w:pPr>
        <w:rPr>
          <w:sz w:val="24"/>
          <w:szCs w:val="24"/>
        </w:rPr>
      </w:pPr>
    </w:p>
    <w:p w:rsidR="007A5A1D" w:rsidRDefault="007A5A1D" w:rsidP="00035B9A">
      <w:pPr>
        <w:rPr>
          <w:sz w:val="24"/>
          <w:szCs w:val="24"/>
        </w:rPr>
      </w:pPr>
      <w:r>
        <w:rPr>
          <w:sz w:val="24"/>
          <w:szCs w:val="24"/>
        </w:rPr>
        <w:t>Christer ordnar bord till knallarna</w:t>
      </w:r>
    </w:p>
    <w:p w:rsidR="007A5A1D" w:rsidRDefault="007A5A1D" w:rsidP="00035B9A">
      <w:pPr>
        <w:rPr>
          <w:sz w:val="24"/>
          <w:szCs w:val="24"/>
        </w:rPr>
      </w:pPr>
    </w:p>
    <w:p w:rsidR="007A5A1D" w:rsidRDefault="007A5A1D" w:rsidP="00035B9A">
      <w:pPr>
        <w:rPr>
          <w:sz w:val="24"/>
          <w:szCs w:val="24"/>
        </w:rPr>
      </w:pPr>
      <w:r>
        <w:rPr>
          <w:sz w:val="24"/>
          <w:szCs w:val="24"/>
        </w:rPr>
        <w:t>Leif kommer att vara tomte och Mats ordnar tomtedräkt</w:t>
      </w:r>
    </w:p>
    <w:p w:rsidR="007A5A1D" w:rsidRDefault="007A5A1D" w:rsidP="00035B9A">
      <w:pPr>
        <w:rPr>
          <w:sz w:val="24"/>
          <w:szCs w:val="24"/>
        </w:rPr>
      </w:pPr>
    </w:p>
    <w:p w:rsidR="007A5A1D" w:rsidRDefault="007A5A1D" w:rsidP="00035B9A">
      <w:pPr>
        <w:rPr>
          <w:sz w:val="24"/>
          <w:szCs w:val="24"/>
        </w:rPr>
      </w:pPr>
    </w:p>
    <w:p w:rsidR="007A5A1D" w:rsidRDefault="007A5A1D" w:rsidP="00035B9A">
      <w:pPr>
        <w:rPr>
          <w:sz w:val="24"/>
          <w:szCs w:val="24"/>
        </w:rPr>
      </w:pPr>
    </w:p>
    <w:p w:rsidR="007A5A1D" w:rsidRDefault="007A5A1D" w:rsidP="00035B9A">
      <w:pPr>
        <w:rPr>
          <w:sz w:val="24"/>
          <w:szCs w:val="24"/>
        </w:rPr>
      </w:pPr>
      <w:r>
        <w:rPr>
          <w:sz w:val="24"/>
          <w:szCs w:val="24"/>
        </w:rPr>
        <w:t>Jenny tar med ved.</w:t>
      </w:r>
    </w:p>
    <w:p w:rsidR="007A5A1D" w:rsidRDefault="007A5A1D" w:rsidP="00035B9A">
      <w:pPr>
        <w:rPr>
          <w:sz w:val="24"/>
          <w:szCs w:val="24"/>
        </w:rPr>
      </w:pPr>
    </w:p>
    <w:p w:rsidR="007A5A1D" w:rsidRDefault="007A5A1D" w:rsidP="00035B9A">
      <w:pPr>
        <w:rPr>
          <w:sz w:val="24"/>
          <w:szCs w:val="24"/>
        </w:rPr>
      </w:pPr>
      <w:r>
        <w:rPr>
          <w:sz w:val="24"/>
          <w:szCs w:val="24"/>
        </w:rPr>
        <w:t>Christer fixar stubbar som marschallerna skall stå på</w:t>
      </w:r>
    </w:p>
    <w:p w:rsidR="007A5A1D" w:rsidRDefault="007A5A1D" w:rsidP="00035B9A">
      <w:pPr>
        <w:rPr>
          <w:sz w:val="24"/>
          <w:szCs w:val="24"/>
        </w:rPr>
      </w:pPr>
    </w:p>
    <w:p w:rsidR="007A5A1D" w:rsidRDefault="007A5A1D" w:rsidP="00035B9A">
      <w:pPr>
        <w:rPr>
          <w:sz w:val="24"/>
          <w:szCs w:val="24"/>
        </w:rPr>
      </w:pPr>
      <w:r>
        <w:rPr>
          <w:sz w:val="24"/>
          <w:szCs w:val="24"/>
        </w:rPr>
        <w:t>Mats fixar inköpen (ta kontakt med honom om ni kommer på något han ska köpa)</w:t>
      </w:r>
    </w:p>
    <w:p w:rsidR="007A5A1D" w:rsidRDefault="007A5A1D" w:rsidP="00035B9A">
      <w:pPr>
        <w:rPr>
          <w:sz w:val="24"/>
          <w:szCs w:val="24"/>
        </w:rPr>
      </w:pPr>
    </w:p>
    <w:p w:rsidR="007A5A1D" w:rsidRDefault="007A5A1D" w:rsidP="00035B9A">
      <w:pPr>
        <w:rPr>
          <w:sz w:val="24"/>
          <w:szCs w:val="24"/>
        </w:rPr>
      </w:pPr>
      <w:r>
        <w:rPr>
          <w:sz w:val="24"/>
          <w:szCs w:val="24"/>
        </w:rPr>
        <w:t xml:space="preserve">Mats sätter in radannons i tidningen om julmarknaden </w:t>
      </w:r>
    </w:p>
    <w:p w:rsidR="007A5A1D" w:rsidRDefault="007A5A1D" w:rsidP="00035B9A">
      <w:pPr>
        <w:rPr>
          <w:sz w:val="24"/>
          <w:szCs w:val="24"/>
        </w:rPr>
      </w:pPr>
    </w:p>
    <w:p w:rsidR="007A5A1D" w:rsidRDefault="007A5A1D" w:rsidP="00035B9A">
      <w:pPr>
        <w:rPr>
          <w:sz w:val="24"/>
          <w:szCs w:val="24"/>
        </w:rPr>
      </w:pPr>
      <w:r>
        <w:rPr>
          <w:sz w:val="24"/>
          <w:szCs w:val="24"/>
        </w:rPr>
        <w:t>Detta och mycket annat.</w:t>
      </w:r>
    </w:p>
    <w:p w:rsidR="007A5A1D" w:rsidRDefault="007A5A1D" w:rsidP="00035B9A">
      <w:pPr>
        <w:rPr>
          <w:sz w:val="24"/>
          <w:szCs w:val="24"/>
        </w:rPr>
      </w:pPr>
    </w:p>
    <w:p w:rsidR="007A5A1D" w:rsidRDefault="007A5A1D" w:rsidP="00035B9A">
      <w:pPr>
        <w:rPr>
          <w:sz w:val="24"/>
          <w:szCs w:val="24"/>
        </w:rPr>
      </w:pPr>
      <w:r>
        <w:rPr>
          <w:sz w:val="24"/>
          <w:szCs w:val="24"/>
        </w:rPr>
        <w:t>Att arbeta på julmarknaden är följande klara:</w:t>
      </w:r>
    </w:p>
    <w:p w:rsidR="007A5A1D" w:rsidRDefault="007A5A1D" w:rsidP="00035B9A">
      <w:pPr>
        <w:rPr>
          <w:sz w:val="24"/>
          <w:szCs w:val="24"/>
        </w:rPr>
      </w:pPr>
    </w:p>
    <w:p w:rsidR="007A5A1D" w:rsidRDefault="007A5A1D" w:rsidP="00035B9A">
      <w:pPr>
        <w:rPr>
          <w:b/>
          <w:color w:val="FF0000"/>
          <w:sz w:val="24"/>
          <w:szCs w:val="24"/>
        </w:rPr>
      </w:pPr>
      <w:r>
        <w:rPr>
          <w:sz w:val="24"/>
          <w:szCs w:val="24"/>
        </w:rPr>
        <w:t xml:space="preserve">Jenny, Eva, Christer o Irene, Helen, Leif o Stina, Håkan och Elisabeth, Rose-Marie </w:t>
      </w:r>
      <w:r w:rsidRPr="007A5A1D">
        <w:rPr>
          <w:b/>
          <w:color w:val="FF0000"/>
          <w:sz w:val="24"/>
          <w:szCs w:val="24"/>
        </w:rPr>
        <w:t>men fler behövs</w:t>
      </w:r>
      <w:r>
        <w:rPr>
          <w:b/>
          <w:color w:val="FF0000"/>
          <w:sz w:val="24"/>
          <w:szCs w:val="24"/>
        </w:rPr>
        <w:t xml:space="preserve"> kolla upp.</w:t>
      </w:r>
    </w:p>
    <w:p w:rsidR="007A5A1D" w:rsidRDefault="007A5A1D" w:rsidP="00035B9A">
      <w:pPr>
        <w:rPr>
          <w:b/>
          <w:color w:val="FF0000"/>
          <w:sz w:val="24"/>
          <w:szCs w:val="24"/>
        </w:rPr>
      </w:pPr>
    </w:p>
    <w:p w:rsidR="007A5A1D" w:rsidRDefault="00A00962" w:rsidP="00035B9A">
      <w:pPr>
        <w:rPr>
          <w:color w:val="000000" w:themeColor="text1"/>
          <w:sz w:val="24"/>
          <w:szCs w:val="24"/>
        </w:rPr>
      </w:pPr>
      <w:r>
        <w:rPr>
          <w:color w:val="000000" w:themeColor="text1"/>
          <w:sz w:val="24"/>
          <w:szCs w:val="24"/>
        </w:rPr>
        <w:t>Jenny meddelade att hon inför nästa år inte kommer att kanditera till ordförande.</w:t>
      </w:r>
    </w:p>
    <w:p w:rsidR="00A00962" w:rsidRDefault="00A00962" w:rsidP="00035B9A">
      <w:pPr>
        <w:rPr>
          <w:color w:val="000000" w:themeColor="text1"/>
          <w:sz w:val="24"/>
          <w:szCs w:val="24"/>
        </w:rPr>
      </w:pPr>
    </w:p>
    <w:p w:rsidR="00A00962" w:rsidRDefault="00A00962" w:rsidP="00035B9A">
      <w:pPr>
        <w:rPr>
          <w:color w:val="000000" w:themeColor="text1"/>
          <w:sz w:val="24"/>
          <w:szCs w:val="24"/>
        </w:rPr>
      </w:pPr>
    </w:p>
    <w:p w:rsidR="00A00962" w:rsidRDefault="00A00962" w:rsidP="00035B9A">
      <w:pPr>
        <w:rPr>
          <w:color w:val="000000" w:themeColor="text1"/>
          <w:sz w:val="24"/>
          <w:szCs w:val="24"/>
        </w:rPr>
      </w:pPr>
    </w:p>
    <w:p w:rsidR="00A00962" w:rsidRDefault="00A00962" w:rsidP="00035B9A">
      <w:pPr>
        <w:rPr>
          <w:color w:val="000000" w:themeColor="text1"/>
          <w:sz w:val="24"/>
          <w:szCs w:val="24"/>
        </w:rPr>
      </w:pPr>
    </w:p>
    <w:p w:rsidR="00A00962" w:rsidRDefault="00A00962" w:rsidP="00035B9A">
      <w:pPr>
        <w:rPr>
          <w:color w:val="000000" w:themeColor="text1"/>
          <w:sz w:val="24"/>
          <w:szCs w:val="24"/>
        </w:rPr>
      </w:pPr>
    </w:p>
    <w:p w:rsidR="00A00962" w:rsidRDefault="00A00962" w:rsidP="00035B9A">
      <w:pPr>
        <w:rPr>
          <w:color w:val="000000" w:themeColor="text1"/>
          <w:sz w:val="24"/>
          <w:szCs w:val="24"/>
        </w:rPr>
      </w:pPr>
    </w:p>
    <w:p w:rsidR="00A00962" w:rsidRDefault="00A00962" w:rsidP="00035B9A">
      <w:pPr>
        <w:rPr>
          <w:color w:val="000000" w:themeColor="text1"/>
          <w:sz w:val="24"/>
          <w:szCs w:val="24"/>
        </w:rPr>
      </w:pPr>
    </w:p>
    <w:p w:rsidR="00A00962" w:rsidRDefault="00A00962" w:rsidP="00035B9A">
      <w:pPr>
        <w:rPr>
          <w:color w:val="000000" w:themeColor="text1"/>
          <w:sz w:val="24"/>
          <w:szCs w:val="24"/>
        </w:rPr>
      </w:pPr>
      <w:proofErr w:type="gramStart"/>
      <w:r>
        <w:rPr>
          <w:color w:val="000000" w:themeColor="text1"/>
          <w:sz w:val="24"/>
          <w:szCs w:val="24"/>
        </w:rPr>
        <w:t>……………………………………………</w:t>
      </w:r>
      <w:proofErr w:type="gramEnd"/>
      <w:r>
        <w:rPr>
          <w:color w:val="000000" w:themeColor="text1"/>
          <w:sz w:val="24"/>
          <w:szCs w:val="24"/>
        </w:rPr>
        <w:t xml:space="preserve">                                                         ………………………………………..</w:t>
      </w:r>
    </w:p>
    <w:p w:rsidR="00A00962" w:rsidRDefault="00A00962" w:rsidP="00035B9A">
      <w:pPr>
        <w:rPr>
          <w:color w:val="000000" w:themeColor="text1"/>
          <w:sz w:val="24"/>
          <w:szCs w:val="24"/>
        </w:rPr>
      </w:pPr>
      <w:r>
        <w:rPr>
          <w:color w:val="000000" w:themeColor="text1"/>
          <w:sz w:val="24"/>
          <w:szCs w:val="24"/>
        </w:rPr>
        <w:t xml:space="preserve">Christer </w:t>
      </w:r>
      <w:proofErr w:type="gramStart"/>
      <w:r>
        <w:rPr>
          <w:color w:val="000000" w:themeColor="text1"/>
          <w:sz w:val="24"/>
          <w:szCs w:val="24"/>
        </w:rPr>
        <w:t>Toft                                                                                       Jenny</w:t>
      </w:r>
      <w:proofErr w:type="gramEnd"/>
      <w:r>
        <w:rPr>
          <w:color w:val="000000" w:themeColor="text1"/>
          <w:sz w:val="24"/>
          <w:szCs w:val="24"/>
        </w:rPr>
        <w:t xml:space="preserve"> </w:t>
      </w:r>
      <w:proofErr w:type="spellStart"/>
      <w:r>
        <w:rPr>
          <w:color w:val="000000" w:themeColor="text1"/>
          <w:sz w:val="24"/>
          <w:szCs w:val="24"/>
        </w:rPr>
        <w:t>Einebrant</w:t>
      </w:r>
      <w:proofErr w:type="spellEnd"/>
    </w:p>
    <w:p w:rsidR="00A00962" w:rsidRDefault="00A00962" w:rsidP="00035B9A">
      <w:pPr>
        <w:rPr>
          <w:color w:val="000000" w:themeColor="text1"/>
          <w:sz w:val="24"/>
          <w:szCs w:val="24"/>
        </w:rPr>
      </w:pPr>
      <w:proofErr w:type="gramStart"/>
      <w:r>
        <w:rPr>
          <w:color w:val="000000" w:themeColor="text1"/>
          <w:sz w:val="24"/>
          <w:szCs w:val="24"/>
        </w:rPr>
        <w:t>Sekreterare                                                                                         Ordförande</w:t>
      </w:r>
      <w:proofErr w:type="gramEnd"/>
    </w:p>
    <w:p w:rsidR="00A00962" w:rsidRPr="007A5A1D" w:rsidRDefault="00A00962" w:rsidP="00035B9A">
      <w:pPr>
        <w:rPr>
          <w:color w:val="000000" w:themeColor="text1"/>
          <w:sz w:val="24"/>
          <w:szCs w:val="24"/>
        </w:rPr>
      </w:pPr>
    </w:p>
    <w:p w:rsidR="007A5A1D" w:rsidRDefault="007A5A1D" w:rsidP="00035B9A">
      <w:pPr>
        <w:rPr>
          <w:sz w:val="24"/>
          <w:szCs w:val="24"/>
        </w:rPr>
      </w:pPr>
    </w:p>
    <w:p w:rsidR="00A873B3" w:rsidRDefault="00A873B3" w:rsidP="00035B9A">
      <w:pPr>
        <w:rPr>
          <w:sz w:val="24"/>
          <w:szCs w:val="24"/>
        </w:rPr>
      </w:pPr>
      <w:r>
        <w:rPr>
          <w:sz w:val="24"/>
          <w:szCs w:val="24"/>
        </w:rPr>
        <w:t xml:space="preserve"> </w:t>
      </w:r>
    </w:p>
    <w:p w:rsidR="00230CD0" w:rsidRDefault="00230CD0" w:rsidP="00035B9A">
      <w:pPr>
        <w:rPr>
          <w:sz w:val="24"/>
          <w:szCs w:val="24"/>
        </w:rPr>
      </w:pPr>
    </w:p>
    <w:p w:rsidR="00230CD0" w:rsidRDefault="00230CD0" w:rsidP="00035B9A">
      <w:pPr>
        <w:rPr>
          <w:sz w:val="24"/>
          <w:szCs w:val="24"/>
        </w:rPr>
      </w:pPr>
    </w:p>
    <w:p w:rsidR="009A71F6" w:rsidRDefault="009A71F6" w:rsidP="009A71F6">
      <w:r>
        <w:t xml:space="preserve"> </w:t>
      </w:r>
    </w:p>
    <w:p w:rsidR="00727E3E" w:rsidRDefault="00727E3E"/>
    <w:p w:rsidR="00727E3E" w:rsidRDefault="00727E3E"/>
    <w:p w:rsidR="00727E3E" w:rsidRDefault="00727E3E"/>
    <w:p w:rsidR="00727E3E" w:rsidRDefault="00727E3E"/>
    <w:p w:rsidR="00727E3E" w:rsidRDefault="00727E3E"/>
    <w:p w:rsidR="00727E3E" w:rsidRDefault="00727E3E"/>
    <w:p w:rsidR="00045B78" w:rsidRDefault="00045B78" w:rsidP="00045B78"/>
    <w:p w:rsidR="00045B78" w:rsidRDefault="00045B78" w:rsidP="00045B78"/>
    <w:p w:rsidR="00045B78" w:rsidRDefault="00045B78" w:rsidP="00045B78"/>
    <w:p w:rsidR="00045B78" w:rsidRDefault="00045B78" w:rsidP="00045B78"/>
    <w:p w:rsidR="00045B78" w:rsidRDefault="00045B78" w:rsidP="00045B78"/>
    <w:p w:rsidR="00045B78" w:rsidRDefault="00045B78" w:rsidP="00045B78"/>
    <w:p w:rsidR="00045B78" w:rsidRDefault="00045B78" w:rsidP="00045B78"/>
    <w:sectPr w:rsidR="00045B78" w:rsidSect="008527A3">
      <w:pgSz w:w="11906" w:h="16838" w:code="9"/>
      <w:pgMar w:top="1985" w:right="1418" w:bottom="1418" w:left="1418" w:header="680"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C2392"/>
    <w:multiLevelType w:val="hybridMultilevel"/>
    <w:tmpl w:val="68DE738A"/>
    <w:lvl w:ilvl="0" w:tplc="6C5EE93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3A64915"/>
    <w:multiLevelType w:val="hybridMultilevel"/>
    <w:tmpl w:val="A34403F2"/>
    <w:lvl w:ilvl="0" w:tplc="45F2A12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1304"/>
  <w:hyphenationZone w:val="425"/>
  <w:drawingGridHorizontalSpacing w:val="110"/>
  <w:displayHorizontalDrawingGridEvery w:val="2"/>
  <w:displayVerticalDrawingGridEvery w:val="2"/>
  <w:characterSpacingControl w:val="doNotCompress"/>
  <w:compat/>
  <w:rsids>
    <w:rsidRoot w:val="00727E3E"/>
    <w:rsid w:val="000104A2"/>
    <w:rsid w:val="00035B9A"/>
    <w:rsid w:val="00045B78"/>
    <w:rsid w:val="00061E4C"/>
    <w:rsid w:val="0007681E"/>
    <w:rsid w:val="000F19B6"/>
    <w:rsid w:val="000F3AF5"/>
    <w:rsid w:val="00230CD0"/>
    <w:rsid w:val="00331482"/>
    <w:rsid w:val="00342385"/>
    <w:rsid w:val="003C50B9"/>
    <w:rsid w:val="004611D1"/>
    <w:rsid w:val="004E7BBF"/>
    <w:rsid w:val="005D0A00"/>
    <w:rsid w:val="006F4FD0"/>
    <w:rsid w:val="0071664C"/>
    <w:rsid w:val="00727E3E"/>
    <w:rsid w:val="007A5A1D"/>
    <w:rsid w:val="008527A3"/>
    <w:rsid w:val="009A71F6"/>
    <w:rsid w:val="00A00962"/>
    <w:rsid w:val="00A34FD5"/>
    <w:rsid w:val="00A44C59"/>
    <w:rsid w:val="00A77AB7"/>
    <w:rsid w:val="00A8256B"/>
    <w:rsid w:val="00A873B3"/>
    <w:rsid w:val="00AE4FEE"/>
    <w:rsid w:val="00C017AF"/>
    <w:rsid w:val="00C81E4E"/>
    <w:rsid w:val="00ED5B87"/>
    <w:rsid w:val="00F80A6F"/>
    <w:rsid w:val="00FC16D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E3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45B78"/>
    <w:pPr>
      <w:ind w:left="720"/>
      <w:contextualSpacing/>
    </w:pPr>
  </w:style>
  <w:style w:type="paragraph" w:styleId="Ballongtext">
    <w:name w:val="Balloon Text"/>
    <w:basedOn w:val="Normal"/>
    <w:link w:val="BallongtextChar"/>
    <w:uiPriority w:val="99"/>
    <w:semiHidden/>
    <w:unhideWhenUsed/>
    <w:rsid w:val="00FC16D4"/>
    <w:rPr>
      <w:rFonts w:ascii="Tahoma" w:hAnsi="Tahoma" w:cs="Tahoma"/>
      <w:sz w:val="16"/>
      <w:szCs w:val="16"/>
    </w:rPr>
  </w:style>
  <w:style w:type="character" w:customStyle="1" w:styleId="BallongtextChar">
    <w:name w:val="Ballongtext Char"/>
    <w:basedOn w:val="Standardstycketeckensnitt"/>
    <w:link w:val="Ballongtext"/>
    <w:uiPriority w:val="99"/>
    <w:semiHidden/>
    <w:rsid w:val="00FC16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666</Words>
  <Characters>3534</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dc:creator>
  <cp:lastModifiedBy>hem</cp:lastModifiedBy>
  <cp:revision>4</cp:revision>
  <cp:lastPrinted>2017-07-24T11:26:00Z</cp:lastPrinted>
  <dcterms:created xsi:type="dcterms:W3CDTF">2017-11-03T11:08:00Z</dcterms:created>
  <dcterms:modified xsi:type="dcterms:W3CDTF">2017-11-03T11:14:00Z</dcterms:modified>
</cp:coreProperties>
</file>